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Ксения </w:t>
      </w:r>
      <w:proofErr w:type="spellStart"/>
      <w:r>
        <w:rPr>
          <w:rFonts w:ascii="Times New Roman" w:hAnsi="Times New Roman"/>
          <w:sz w:val="20"/>
        </w:rPr>
        <w:t>Раздобреева</w:t>
      </w:r>
      <w:proofErr w:type="spellEnd"/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8(3022) </w:t>
      </w:r>
      <w:r w:rsidR="00B96377">
        <w:rPr>
          <w:rFonts w:ascii="Times New Roman" w:hAnsi="Times New Roman"/>
          <w:sz w:val="20"/>
        </w:rPr>
        <w:t>21-80-35 (доб.1943)</w:t>
      </w:r>
    </w:p>
    <w:p w:rsidR="00CC500D" w:rsidRDefault="00CC500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8914-457-61-19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DB630E">
        <w:rPr>
          <w:rFonts w:ascii="Times New Roman" w:hAnsi="Times New Roman"/>
          <w:b/>
          <w:sz w:val="20"/>
        </w:rPr>
        <w:t xml:space="preserve"> </w:t>
      </w:r>
      <w:r w:rsidR="005F7606">
        <w:rPr>
          <w:rFonts w:ascii="Times New Roman" w:hAnsi="Times New Roman"/>
          <w:b/>
          <w:color w:val="000000" w:themeColor="text1"/>
          <w:sz w:val="20"/>
          <w:lang w:val="en-US"/>
        </w:rPr>
        <w:t>3</w:t>
      </w:r>
      <w:r w:rsidR="00454251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E01B03">
        <w:rPr>
          <w:rFonts w:ascii="Times New Roman" w:hAnsi="Times New Roman"/>
          <w:b/>
          <w:color w:val="000000" w:themeColor="text1"/>
          <w:sz w:val="20"/>
        </w:rPr>
        <w:t>сентября</w:t>
      </w:r>
      <w:r w:rsidR="007151B1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CC379A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E81DDC">
        <w:rPr>
          <w:rFonts w:ascii="Times New Roman" w:hAnsi="Times New Roman"/>
          <w:b/>
          <w:color w:val="000000" w:themeColor="text1"/>
          <w:sz w:val="20"/>
        </w:rPr>
        <w:t>2025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D84B61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E01B03" w:rsidRDefault="00E01B03" w:rsidP="00E01B03">
      <w:pPr>
        <w:spacing w:after="0" w:line="240" w:lineRule="atLeast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5F7606" w:rsidRPr="005F7606" w:rsidRDefault="005F7606" w:rsidP="005F7606">
      <w:pPr>
        <w:spacing w:after="0" w:line="240" w:lineRule="atLeast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Около 7 тысяч забайкальцев </w:t>
      </w:r>
      <w:r w:rsidRPr="005F7606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имеют задолженность по НДФЛ</w:t>
      </w:r>
    </w:p>
    <w:p w:rsidR="005F7606" w:rsidRPr="005F7606" w:rsidRDefault="005F7606" w:rsidP="005F760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5F7606" w:rsidRDefault="005F7606" w:rsidP="005F760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Около 7 тысяч  забайкальцев являются должниками по налогу на доходы физических лиц, в том числе </w:t>
      </w:r>
      <w:r w:rsidRPr="003A53DE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своевременно не уплатившие  НДФЛ и в текущем году. Напомним, с</w:t>
      </w:r>
      <w:r w:rsidRPr="00132A26">
        <w:rPr>
          <w:rFonts w:ascii="Times New Roman" w:eastAsiaTheme="minorHAnsi" w:hAnsi="Times New Roman"/>
          <w:sz w:val="26"/>
          <w:szCs w:val="26"/>
        </w:rPr>
        <w:t xml:space="preserve">рок уплаты </w:t>
      </w:r>
      <w:r>
        <w:rPr>
          <w:rFonts w:ascii="Times New Roman" w:eastAsiaTheme="minorHAnsi" w:hAnsi="Times New Roman"/>
          <w:sz w:val="26"/>
          <w:szCs w:val="26"/>
        </w:rPr>
        <w:t xml:space="preserve">НДФЛ, исчисленного на основании представленных деклараций по форме </w:t>
      </w:r>
      <w:r w:rsidRPr="00132A26">
        <w:rPr>
          <w:rFonts w:ascii="Times New Roman" w:eastAsiaTheme="minorHAnsi" w:hAnsi="Times New Roman"/>
          <w:sz w:val="26"/>
          <w:szCs w:val="26"/>
        </w:rPr>
        <w:t>3-НДФЛ</w:t>
      </w:r>
      <w:r>
        <w:rPr>
          <w:rFonts w:ascii="Times New Roman" w:eastAsiaTheme="minorHAnsi" w:hAnsi="Times New Roman"/>
          <w:sz w:val="26"/>
          <w:szCs w:val="26"/>
        </w:rPr>
        <w:t>,</w:t>
      </w:r>
      <w:r w:rsidRPr="00132A26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истек 15 июля</w:t>
      </w:r>
      <w:r w:rsidRPr="00132A26">
        <w:rPr>
          <w:rFonts w:ascii="Times New Roman" w:eastAsiaTheme="minorHAnsi" w:hAnsi="Times New Roman"/>
          <w:sz w:val="26"/>
          <w:szCs w:val="26"/>
        </w:rPr>
        <w:t xml:space="preserve">. </w:t>
      </w:r>
      <w:r>
        <w:rPr>
          <w:rFonts w:ascii="Times New Roman" w:eastAsiaTheme="minorHAnsi" w:hAnsi="Times New Roman"/>
          <w:sz w:val="26"/>
          <w:szCs w:val="26"/>
        </w:rPr>
        <w:t xml:space="preserve">Общая сумма задолженности составляет  286 </w:t>
      </w:r>
      <w:proofErr w:type="gramStart"/>
      <w:r>
        <w:rPr>
          <w:rFonts w:ascii="Times New Roman" w:eastAsiaTheme="minorHAnsi" w:hAnsi="Times New Roman"/>
          <w:sz w:val="26"/>
          <w:szCs w:val="26"/>
        </w:rPr>
        <w:t>млн</w:t>
      </w:r>
      <w:proofErr w:type="gramEnd"/>
      <w:r>
        <w:rPr>
          <w:rFonts w:ascii="Times New Roman" w:eastAsiaTheme="minorHAnsi" w:hAnsi="Times New Roman"/>
          <w:sz w:val="26"/>
          <w:szCs w:val="26"/>
        </w:rPr>
        <w:t xml:space="preserve"> рублей. </w:t>
      </w:r>
    </w:p>
    <w:p w:rsidR="005F7606" w:rsidRPr="003A53DE" w:rsidRDefault="005F7606" w:rsidP="005F760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5F7606" w:rsidRPr="00132A26" w:rsidRDefault="005F7606" w:rsidP="005F760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132A26">
        <w:rPr>
          <w:rFonts w:ascii="Times New Roman" w:eastAsiaTheme="minorHAnsi" w:hAnsi="Times New Roman"/>
          <w:sz w:val="26"/>
          <w:szCs w:val="26"/>
        </w:rPr>
        <w:t xml:space="preserve">Налог на доходы физических лиц может быть начислен в следующих случаях, в том числе несовершеннолетним детям: </w:t>
      </w:r>
    </w:p>
    <w:p w:rsidR="005F7606" w:rsidRPr="00132A26" w:rsidRDefault="005F7606" w:rsidP="005F760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132A26">
        <w:rPr>
          <w:rFonts w:ascii="Times New Roman" w:eastAsiaTheme="minorHAnsi" w:hAnsi="Times New Roman"/>
          <w:sz w:val="26"/>
          <w:szCs w:val="26"/>
        </w:rPr>
        <w:t xml:space="preserve">- </w:t>
      </w:r>
      <w:r w:rsidRPr="003A53DE">
        <w:rPr>
          <w:rFonts w:ascii="Times New Roman" w:eastAsiaTheme="minorHAnsi" w:hAnsi="Times New Roman"/>
          <w:sz w:val="26"/>
          <w:szCs w:val="26"/>
        </w:rPr>
        <w:t xml:space="preserve">  </w:t>
      </w:r>
      <w:r w:rsidRPr="00132A26">
        <w:rPr>
          <w:rFonts w:ascii="Times New Roman" w:eastAsiaTheme="minorHAnsi" w:hAnsi="Times New Roman"/>
          <w:sz w:val="26"/>
          <w:szCs w:val="26"/>
        </w:rPr>
        <w:t xml:space="preserve">при реализации объектов имущества (долей в имуществе); </w:t>
      </w:r>
    </w:p>
    <w:p w:rsidR="005F7606" w:rsidRPr="00132A26" w:rsidRDefault="005F7606" w:rsidP="005F760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</w:t>
      </w:r>
      <w:r w:rsidRPr="003A53DE">
        <w:rPr>
          <w:rFonts w:ascii="Times New Roman" w:eastAsiaTheme="minorHAnsi" w:hAnsi="Times New Roman"/>
          <w:sz w:val="26"/>
          <w:szCs w:val="26"/>
        </w:rPr>
        <w:t xml:space="preserve"> </w:t>
      </w:r>
      <w:r w:rsidRPr="00132A26">
        <w:rPr>
          <w:rFonts w:ascii="Times New Roman" w:eastAsiaTheme="minorHAnsi" w:hAnsi="Times New Roman"/>
          <w:sz w:val="26"/>
          <w:szCs w:val="26"/>
        </w:rPr>
        <w:t xml:space="preserve">при получении доходов в порядке дарения </w:t>
      </w:r>
      <w:r>
        <w:rPr>
          <w:rFonts w:ascii="Times New Roman" w:eastAsiaTheme="minorHAnsi" w:hAnsi="Times New Roman"/>
          <w:sz w:val="26"/>
          <w:szCs w:val="26"/>
        </w:rPr>
        <w:t xml:space="preserve">от </w:t>
      </w:r>
      <w:r w:rsidRPr="00132A26">
        <w:rPr>
          <w:rFonts w:ascii="Times New Roman" w:eastAsiaTheme="minorHAnsi" w:hAnsi="Times New Roman"/>
          <w:sz w:val="26"/>
          <w:szCs w:val="26"/>
        </w:rPr>
        <w:t xml:space="preserve">лиц, не являющихся близкими родственниками; </w:t>
      </w:r>
    </w:p>
    <w:p w:rsidR="005F7606" w:rsidRPr="00132A26" w:rsidRDefault="005F7606" w:rsidP="005F760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132A26">
        <w:rPr>
          <w:rFonts w:ascii="Times New Roman" w:eastAsiaTheme="minorHAnsi" w:hAnsi="Times New Roman"/>
          <w:sz w:val="26"/>
          <w:szCs w:val="26"/>
        </w:rPr>
        <w:t xml:space="preserve">- </w:t>
      </w:r>
      <w:r w:rsidRPr="003A53DE">
        <w:rPr>
          <w:rFonts w:ascii="Times New Roman" w:eastAsiaTheme="minorHAnsi" w:hAnsi="Times New Roman"/>
          <w:sz w:val="26"/>
          <w:szCs w:val="26"/>
        </w:rPr>
        <w:t xml:space="preserve"> </w:t>
      </w:r>
      <w:r w:rsidRPr="00132A26">
        <w:rPr>
          <w:rFonts w:ascii="Times New Roman" w:eastAsiaTheme="minorHAnsi" w:hAnsi="Times New Roman"/>
          <w:sz w:val="26"/>
          <w:szCs w:val="26"/>
        </w:rPr>
        <w:t>при получении доходов в виде процентов, полученных по вкладам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132A26">
        <w:rPr>
          <w:rFonts w:ascii="Times New Roman" w:eastAsiaTheme="minorHAnsi" w:hAnsi="Times New Roman"/>
          <w:sz w:val="26"/>
          <w:szCs w:val="26"/>
        </w:rPr>
        <w:t xml:space="preserve"> (остаткам на счетах)</w:t>
      </w:r>
      <w:r>
        <w:rPr>
          <w:rFonts w:ascii="Times New Roman" w:eastAsiaTheme="minorHAnsi" w:hAnsi="Times New Roman"/>
          <w:sz w:val="26"/>
          <w:szCs w:val="26"/>
        </w:rPr>
        <w:t xml:space="preserve"> в банках</w:t>
      </w:r>
      <w:r w:rsidRPr="00132A26">
        <w:rPr>
          <w:rFonts w:ascii="Times New Roman" w:eastAsiaTheme="minorHAnsi" w:hAnsi="Times New Roman"/>
          <w:sz w:val="26"/>
          <w:szCs w:val="26"/>
        </w:rPr>
        <w:t xml:space="preserve">; </w:t>
      </w:r>
    </w:p>
    <w:p w:rsidR="005F7606" w:rsidRPr="00132A26" w:rsidRDefault="005F7606" w:rsidP="005F760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</w:t>
      </w:r>
      <w:r w:rsidRPr="003A53DE">
        <w:rPr>
          <w:rFonts w:ascii="Times New Roman" w:eastAsiaTheme="minorHAnsi" w:hAnsi="Times New Roman"/>
          <w:sz w:val="26"/>
          <w:szCs w:val="26"/>
        </w:rPr>
        <w:t xml:space="preserve">   </w:t>
      </w:r>
      <w:r>
        <w:rPr>
          <w:rFonts w:ascii="Times New Roman" w:eastAsiaTheme="minorHAnsi" w:hAnsi="Times New Roman"/>
          <w:sz w:val="26"/>
          <w:szCs w:val="26"/>
        </w:rPr>
        <w:t>при сдаче в аренду имущества.</w:t>
      </w:r>
    </w:p>
    <w:p w:rsidR="005F7606" w:rsidRDefault="005F7606" w:rsidP="005F760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</w:p>
    <w:p w:rsidR="005F7606" w:rsidRPr="0063033D" w:rsidRDefault="005F7606" w:rsidP="005F760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132A26">
        <w:rPr>
          <w:rFonts w:ascii="Times New Roman" w:eastAsiaTheme="minorHAnsi" w:hAnsi="Times New Roman"/>
          <w:sz w:val="26"/>
          <w:szCs w:val="26"/>
        </w:rPr>
        <w:t xml:space="preserve">Декларирование доходов, полученных несовершеннолетними детьми, а также исполнение обязанности по уплате </w:t>
      </w:r>
      <w:r>
        <w:rPr>
          <w:rFonts w:ascii="Times New Roman" w:eastAsiaTheme="minorHAnsi" w:hAnsi="Times New Roman"/>
          <w:sz w:val="26"/>
          <w:szCs w:val="26"/>
        </w:rPr>
        <w:t xml:space="preserve">НДФЛ </w:t>
      </w:r>
      <w:r w:rsidRPr="00132A26">
        <w:rPr>
          <w:rFonts w:ascii="Times New Roman" w:eastAsiaTheme="minorHAnsi" w:hAnsi="Times New Roman"/>
          <w:sz w:val="26"/>
          <w:szCs w:val="26"/>
        </w:rPr>
        <w:t xml:space="preserve">возлагаются на их законных представителей – родителей (усыновителей, опекунов, попечителей и т.д.). </w:t>
      </w:r>
      <w:r>
        <w:rPr>
          <w:rFonts w:ascii="Times New Roman" w:eastAsiaTheme="minorHAnsi" w:hAnsi="Times New Roman"/>
          <w:sz w:val="26"/>
          <w:szCs w:val="26"/>
        </w:rPr>
        <w:t>Непредставление деклараций 3-НДФЛ влечет доначисление налогов с применением штрафных санкций и пени по контрольным мероприятиям, проводимым налоговым органом.</w:t>
      </w:r>
    </w:p>
    <w:p w:rsidR="005F7606" w:rsidRPr="00132A26" w:rsidRDefault="005F7606" w:rsidP="005F760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</w:p>
    <w:p w:rsidR="005F7606" w:rsidRPr="00132A26" w:rsidRDefault="005F7606" w:rsidP="005F760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132A26">
        <w:rPr>
          <w:rFonts w:ascii="Times New Roman" w:eastAsiaTheme="minorHAnsi" w:hAnsi="Times New Roman"/>
          <w:sz w:val="26"/>
          <w:szCs w:val="26"/>
        </w:rPr>
        <w:t>Наличие зад</w:t>
      </w:r>
      <w:r>
        <w:rPr>
          <w:rFonts w:ascii="Times New Roman" w:eastAsiaTheme="minorHAnsi" w:hAnsi="Times New Roman"/>
          <w:sz w:val="26"/>
          <w:szCs w:val="26"/>
        </w:rPr>
        <w:t xml:space="preserve">олженности можно проверить </w:t>
      </w:r>
      <w:r w:rsidRPr="00132A26">
        <w:rPr>
          <w:rFonts w:ascii="Times New Roman" w:eastAsiaTheme="minorHAnsi" w:hAnsi="Times New Roman"/>
          <w:sz w:val="26"/>
          <w:szCs w:val="26"/>
        </w:rPr>
        <w:t xml:space="preserve">через онлайн-сервис ФНС России </w:t>
      </w:r>
      <w:r w:rsidRPr="0063033D">
        <w:rPr>
          <w:rFonts w:ascii="Times New Roman" w:eastAsiaTheme="minorHAnsi" w:hAnsi="Times New Roman"/>
          <w:sz w:val="26"/>
          <w:szCs w:val="26"/>
          <w:u w:val="single"/>
        </w:rPr>
        <w:t>«Личный кабинет налогоплательщика – физического лица»</w:t>
      </w:r>
      <w:r>
        <w:rPr>
          <w:rFonts w:ascii="Times New Roman" w:eastAsiaTheme="minorHAnsi" w:hAnsi="Times New Roman"/>
          <w:sz w:val="26"/>
          <w:szCs w:val="26"/>
        </w:rPr>
        <w:t xml:space="preserve">,  на </w:t>
      </w:r>
      <w:proofErr w:type="spellStart"/>
      <w:r w:rsidRPr="0063033D">
        <w:rPr>
          <w:rFonts w:ascii="Times New Roman" w:eastAsiaTheme="minorHAnsi" w:hAnsi="Times New Roman"/>
          <w:sz w:val="26"/>
          <w:szCs w:val="26"/>
          <w:u w:val="single"/>
        </w:rPr>
        <w:t>госуслугах</w:t>
      </w:r>
      <w:bookmarkStart w:id="0" w:name="_GoBack"/>
      <w:bookmarkEnd w:id="0"/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, </w:t>
      </w:r>
      <w:r w:rsidRPr="00132A26">
        <w:rPr>
          <w:rFonts w:ascii="Times New Roman" w:eastAsiaTheme="minorHAnsi" w:hAnsi="Times New Roman"/>
          <w:sz w:val="26"/>
          <w:szCs w:val="26"/>
        </w:rPr>
        <w:t xml:space="preserve">при личном посещении налогового органа или МФЦ. </w:t>
      </w:r>
    </w:p>
    <w:p w:rsidR="005F7606" w:rsidRDefault="005F7606" w:rsidP="005F760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</w:p>
    <w:p w:rsidR="00D65BDE" w:rsidRPr="00E5766C" w:rsidRDefault="00D65BDE" w:rsidP="00AD4DED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sectPr w:rsidR="00D65BDE" w:rsidRPr="00E5766C" w:rsidSect="007B04C0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41F46"/>
    <w:multiLevelType w:val="hybridMultilevel"/>
    <w:tmpl w:val="E9C83004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D009CC"/>
    <w:multiLevelType w:val="hybridMultilevel"/>
    <w:tmpl w:val="1426591C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815D8"/>
    <w:multiLevelType w:val="hybridMultilevel"/>
    <w:tmpl w:val="4558A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17C58"/>
    <w:multiLevelType w:val="hybridMultilevel"/>
    <w:tmpl w:val="10A27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3482C"/>
    <w:multiLevelType w:val="hybridMultilevel"/>
    <w:tmpl w:val="3112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090CA8"/>
    <w:multiLevelType w:val="hybridMultilevel"/>
    <w:tmpl w:val="613ED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6C698D"/>
    <w:multiLevelType w:val="hybridMultilevel"/>
    <w:tmpl w:val="2E92F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72F10"/>
    <w:multiLevelType w:val="hybridMultilevel"/>
    <w:tmpl w:val="6E6E0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A655C"/>
    <w:multiLevelType w:val="hybridMultilevel"/>
    <w:tmpl w:val="79B0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D23A0"/>
    <w:multiLevelType w:val="hybridMultilevel"/>
    <w:tmpl w:val="C6623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F4541A"/>
    <w:multiLevelType w:val="hybridMultilevel"/>
    <w:tmpl w:val="3D7E5E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D0D280E"/>
    <w:multiLevelType w:val="hybridMultilevel"/>
    <w:tmpl w:val="D0ACDA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>
    <w:nsid w:val="50F75092"/>
    <w:multiLevelType w:val="hybridMultilevel"/>
    <w:tmpl w:val="5124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39566D"/>
    <w:multiLevelType w:val="hybridMultilevel"/>
    <w:tmpl w:val="B9B0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FF557E"/>
    <w:multiLevelType w:val="hybridMultilevel"/>
    <w:tmpl w:val="0FC0A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C157E7"/>
    <w:multiLevelType w:val="hybridMultilevel"/>
    <w:tmpl w:val="002E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053674"/>
    <w:multiLevelType w:val="hybridMultilevel"/>
    <w:tmpl w:val="8504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9B5843"/>
    <w:multiLevelType w:val="hybridMultilevel"/>
    <w:tmpl w:val="A7CEF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872E32"/>
    <w:multiLevelType w:val="hybridMultilevel"/>
    <w:tmpl w:val="ED7C3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695223"/>
    <w:multiLevelType w:val="hybridMultilevel"/>
    <w:tmpl w:val="8D3A6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C968A0"/>
    <w:multiLevelType w:val="hybridMultilevel"/>
    <w:tmpl w:val="FD44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3"/>
  </w:num>
  <w:num w:numId="4">
    <w:abstractNumId w:val="0"/>
  </w:num>
  <w:num w:numId="5">
    <w:abstractNumId w:val="7"/>
  </w:num>
  <w:num w:numId="6">
    <w:abstractNumId w:val="20"/>
  </w:num>
  <w:num w:numId="7">
    <w:abstractNumId w:val="15"/>
  </w:num>
  <w:num w:numId="8">
    <w:abstractNumId w:val="12"/>
  </w:num>
  <w:num w:numId="9">
    <w:abstractNumId w:val="19"/>
  </w:num>
  <w:num w:numId="10">
    <w:abstractNumId w:val="25"/>
  </w:num>
  <w:num w:numId="11">
    <w:abstractNumId w:val="22"/>
  </w:num>
  <w:num w:numId="12">
    <w:abstractNumId w:val="14"/>
  </w:num>
  <w:num w:numId="13">
    <w:abstractNumId w:val="16"/>
  </w:num>
  <w:num w:numId="14">
    <w:abstractNumId w:val="8"/>
  </w:num>
  <w:num w:numId="15">
    <w:abstractNumId w:val="10"/>
  </w:num>
  <w:num w:numId="16">
    <w:abstractNumId w:val="2"/>
  </w:num>
  <w:num w:numId="17">
    <w:abstractNumId w:val="3"/>
  </w:num>
  <w:num w:numId="18">
    <w:abstractNumId w:val="5"/>
  </w:num>
  <w:num w:numId="19">
    <w:abstractNumId w:val="11"/>
  </w:num>
  <w:num w:numId="20">
    <w:abstractNumId w:val="18"/>
  </w:num>
  <w:num w:numId="21">
    <w:abstractNumId w:val="17"/>
  </w:num>
  <w:num w:numId="22">
    <w:abstractNumId w:val="9"/>
  </w:num>
  <w:num w:numId="23">
    <w:abstractNumId w:val="13"/>
  </w:num>
  <w:num w:numId="24">
    <w:abstractNumId w:val="6"/>
  </w:num>
  <w:num w:numId="25">
    <w:abstractNumId w:val="2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638EC"/>
    <w:rsid w:val="001852E1"/>
    <w:rsid w:val="001B6F92"/>
    <w:rsid w:val="001B7CF8"/>
    <w:rsid w:val="001D2182"/>
    <w:rsid w:val="001E12C2"/>
    <w:rsid w:val="00206059"/>
    <w:rsid w:val="0020657E"/>
    <w:rsid w:val="00222DEA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64274"/>
    <w:rsid w:val="00365A86"/>
    <w:rsid w:val="00373829"/>
    <w:rsid w:val="00395642"/>
    <w:rsid w:val="00395C56"/>
    <w:rsid w:val="003967C1"/>
    <w:rsid w:val="003976D5"/>
    <w:rsid w:val="003C72F5"/>
    <w:rsid w:val="00400CE0"/>
    <w:rsid w:val="004076E8"/>
    <w:rsid w:val="00454251"/>
    <w:rsid w:val="00455917"/>
    <w:rsid w:val="004850AC"/>
    <w:rsid w:val="00494F3B"/>
    <w:rsid w:val="004D1C9C"/>
    <w:rsid w:val="004E36E6"/>
    <w:rsid w:val="005019D9"/>
    <w:rsid w:val="00501A96"/>
    <w:rsid w:val="00503EC8"/>
    <w:rsid w:val="00511FF0"/>
    <w:rsid w:val="00555CE6"/>
    <w:rsid w:val="00556753"/>
    <w:rsid w:val="005756B0"/>
    <w:rsid w:val="005928A7"/>
    <w:rsid w:val="005952EC"/>
    <w:rsid w:val="005B15E2"/>
    <w:rsid w:val="005C0A6E"/>
    <w:rsid w:val="005C0D04"/>
    <w:rsid w:val="005F7606"/>
    <w:rsid w:val="00645D87"/>
    <w:rsid w:val="006528E8"/>
    <w:rsid w:val="00660906"/>
    <w:rsid w:val="006650E0"/>
    <w:rsid w:val="006821C8"/>
    <w:rsid w:val="0068593F"/>
    <w:rsid w:val="006975AF"/>
    <w:rsid w:val="006A2BC4"/>
    <w:rsid w:val="006E5DD9"/>
    <w:rsid w:val="007151B1"/>
    <w:rsid w:val="00720910"/>
    <w:rsid w:val="00747356"/>
    <w:rsid w:val="00790FEC"/>
    <w:rsid w:val="007A6D7A"/>
    <w:rsid w:val="007A7DC7"/>
    <w:rsid w:val="007B04C0"/>
    <w:rsid w:val="007B35B2"/>
    <w:rsid w:val="007B4A0D"/>
    <w:rsid w:val="007D4B0B"/>
    <w:rsid w:val="007E1362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72B7F"/>
    <w:rsid w:val="009A1139"/>
    <w:rsid w:val="00A01A22"/>
    <w:rsid w:val="00A20238"/>
    <w:rsid w:val="00A25161"/>
    <w:rsid w:val="00A8131B"/>
    <w:rsid w:val="00AC0BBA"/>
    <w:rsid w:val="00AD4DED"/>
    <w:rsid w:val="00AE4AD0"/>
    <w:rsid w:val="00AF0DF9"/>
    <w:rsid w:val="00B02777"/>
    <w:rsid w:val="00B15DB7"/>
    <w:rsid w:val="00B2339B"/>
    <w:rsid w:val="00B4032E"/>
    <w:rsid w:val="00B526A0"/>
    <w:rsid w:val="00B91203"/>
    <w:rsid w:val="00B96377"/>
    <w:rsid w:val="00BB276E"/>
    <w:rsid w:val="00BD1B43"/>
    <w:rsid w:val="00BD4056"/>
    <w:rsid w:val="00BE3920"/>
    <w:rsid w:val="00BF44E2"/>
    <w:rsid w:val="00C76619"/>
    <w:rsid w:val="00C91E6A"/>
    <w:rsid w:val="00CA72E8"/>
    <w:rsid w:val="00CC379A"/>
    <w:rsid w:val="00CC500D"/>
    <w:rsid w:val="00CD34EE"/>
    <w:rsid w:val="00CE5FA6"/>
    <w:rsid w:val="00CF28FA"/>
    <w:rsid w:val="00D2277A"/>
    <w:rsid w:val="00D65BDE"/>
    <w:rsid w:val="00D84B61"/>
    <w:rsid w:val="00D87633"/>
    <w:rsid w:val="00D9494F"/>
    <w:rsid w:val="00DA5DB7"/>
    <w:rsid w:val="00DA7B73"/>
    <w:rsid w:val="00DB1C51"/>
    <w:rsid w:val="00DB630E"/>
    <w:rsid w:val="00DC2E91"/>
    <w:rsid w:val="00E01B03"/>
    <w:rsid w:val="00E03DB0"/>
    <w:rsid w:val="00E26BCF"/>
    <w:rsid w:val="00E31F3B"/>
    <w:rsid w:val="00E5766C"/>
    <w:rsid w:val="00E75F26"/>
    <w:rsid w:val="00E80E3D"/>
    <w:rsid w:val="00E81DDC"/>
    <w:rsid w:val="00E904CC"/>
    <w:rsid w:val="00F24AC7"/>
    <w:rsid w:val="00F31008"/>
    <w:rsid w:val="00F45ABB"/>
    <w:rsid w:val="00F55987"/>
    <w:rsid w:val="00F60EDC"/>
    <w:rsid w:val="00FA296B"/>
    <w:rsid w:val="00FB2E78"/>
    <w:rsid w:val="00FE1F41"/>
    <w:rsid w:val="00FE4027"/>
    <w:rsid w:val="00FF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uiPriority w:val="99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511FF0"/>
    <w:rPr>
      <w:b/>
      <w:bCs/>
    </w:rPr>
  </w:style>
  <w:style w:type="character" w:styleId="af">
    <w:name w:val="Intense Emphasis"/>
    <w:basedOn w:val="a0"/>
    <w:uiPriority w:val="21"/>
    <w:qFormat/>
    <w:rsid w:val="001B6F92"/>
    <w:rPr>
      <w:b/>
      <w:bCs/>
      <w:i/>
      <w:iCs/>
      <w:color w:val="4F81BD" w:themeColor="accent1"/>
    </w:rPr>
  </w:style>
  <w:style w:type="paragraph" w:styleId="af0">
    <w:name w:val="Balloon Text"/>
    <w:basedOn w:val="a"/>
    <w:link w:val="af1"/>
    <w:uiPriority w:val="99"/>
    <w:semiHidden/>
    <w:unhideWhenUsed/>
    <w:rsid w:val="00454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54251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6E5DD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8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8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89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3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24043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1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02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79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1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6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1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24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54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84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8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60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0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8B077-5F5C-457C-9CA9-56A8DF270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Шипунов</cp:lastModifiedBy>
  <cp:revision>167</cp:revision>
  <dcterms:created xsi:type="dcterms:W3CDTF">2020-12-15T05:32:00Z</dcterms:created>
  <dcterms:modified xsi:type="dcterms:W3CDTF">2025-09-03T08:45:00Z</dcterms:modified>
</cp:coreProperties>
</file>